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cs="Times New Roman"/>
          <w:b/>
          <w:bCs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汉中市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市级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文明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单位创建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val="en-US" w:eastAsia="zh-CN"/>
        </w:rPr>
        <w:t>测评体系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jc w:val="center"/>
        <w:textAlignment w:val="auto"/>
        <w:rPr>
          <w:rFonts w:hint="default" w:ascii="Times New Roman" w:hAnsi="Times New Roman" w:cs="Times New Roman"/>
          <w:b/>
          <w:sz w:val="44"/>
          <w:szCs w:val="44"/>
        </w:rPr>
      </w:pPr>
      <w:r>
        <w:rPr>
          <w:rFonts w:hint="default" w:ascii="Times New Roman" w:hAnsi="Times New Roman" w:eastAsia="楷体_GB2312" w:cs="Times New Roman"/>
          <w:sz w:val="36"/>
          <w:szCs w:val="36"/>
        </w:rPr>
        <w:t>（2019</w:t>
      </w:r>
      <w:r>
        <w:rPr>
          <w:rFonts w:hint="default" w:ascii="Times New Roman" w:hAnsi="Times New Roman" w:eastAsia="楷体_GB2312" w:cs="Times New Roman"/>
          <w:sz w:val="36"/>
          <w:szCs w:val="36"/>
          <w:lang w:eastAsia="zh-CN"/>
        </w:rPr>
        <w:t>年度</w:t>
      </w:r>
      <w:r>
        <w:rPr>
          <w:rFonts w:hint="default" w:ascii="Times New Roman" w:hAnsi="Times New Roman" w:eastAsia="楷体_GB2312" w:cs="Times New Roman"/>
          <w:sz w:val="36"/>
          <w:szCs w:val="36"/>
        </w:rPr>
        <w:t>）</w:t>
      </w:r>
    </w:p>
    <w:tbl>
      <w:tblPr>
        <w:tblStyle w:val="6"/>
        <w:tblW w:w="14580" w:type="dxa"/>
        <w:tblInd w:w="0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3"/>
        <w:gridCol w:w="3"/>
        <w:gridCol w:w="2705"/>
        <w:gridCol w:w="1169"/>
        <w:gridCol w:w="14"/>
        <w:gridCol w:w="4488"/>
        <w:gridCol w:w="14"/>
        <w:gridCol w:w="4910"/>
        <w:gridCol w:w="14"/>
      </w:tblGrid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26" w:hRule="atLeast"/>
        </w:trPr>
        <w:tc>
          <w:tcPr>
            <w:tcW w:w="1266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测评</w:t>
            </w:r>
          </w:p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项目</w:t>
            </w:r>
          </w:p>
        </w:tc>
        <w:tc>
          <w:tcPr>
            <w:tcW w:w="2705" w:type="dxa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402D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测评内容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分值</w:t>
            </w:r>
          </w:p>
        </w:tc>
        <w:tc>
          <w:tcPr>
            <w:tcW w:w="4502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</w:rPr>
              <w:t>得分标准</w:t>
            </w:r>
          </w:p>
        </w:tc>
        <w:tc>
          <w:tcPr>
            <w:tcW w:w="4924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b w:val="0"/>
                <w:bCs w:val="0"/>
                <w:color w:val="000000"/>
                <w:kern w:val="0"/>
                <w:sz w:val="24"/>
                <w:lang w:eastAsia="zh-CN"/>
              </w:rPr>
              <w:t>印证资料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09" w:hRule="atLeast"/>
        </w:trPr>
        <w:tc>
          <w:tcPr>
            <w:tcW w:w="126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机制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加强领导，周密安排，落实单位年度文明创建工作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任务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4502" w:type="dxa"/>
            <w:gridSpan w:val="2"/>
            <w:vAlign w:val="center"/>
          </w:tcPr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把精神文明建设纳入本单位党政年度工作计划的重要内容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分；</w:t>
            </w:r>
          </w:p>
          <w:p>
            <w:pPr>
              <w:numPr>
                <w:ilvl w:val="0"/>
                <w:numId w:val="1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成立本单位创建工作机构，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2分；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有年度精神文明建设计划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有考核奖惩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2分；</w:t>
            </w:r>
          </w:p>
          <w:p>
            <w:pPr>
              <w:numPr>
                <w:ilvl w:val="0"/>
                <w:numId w:val="1"/>
              </w:numPr>
              <w:ind w:left="0" w:leftChars="0" w:firstLine="0" w:firstLineChars="0"/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有工作总结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分。</w:t>
            </w:r>
          </w:p>
        </w:tc>
        <w:tc>
          <w:tcPr>
            <w:tcW w:w="4924" w:type="dxa"/>
            <w:gridSpan w:val="2"/>
            <w:vAlign w:val="center"/>
          </w:tcPr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本单位年度工作计划；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本单位精神文明建设工作年度计划；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本单位文明创建工作领导小组，有专人负责，有专题会议，有日常记录；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本单位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年度精神文明建设考核办法；</w:t>
            </w:r>
          </w:p>
          <w:p>
            <w:pPr>
              <w:numPr>
                <w:ilvl w:val="0"/>
                <w:numId w:val="2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本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单位年度精神文明建设工作总结。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38" w:hRule="atLeast"/>
        </w:trPr>
        <w:tc>
          <w:tcPr>
            <w:tcW w:w="1266" w:type="dxa"/>
            <w:gridSpan w:val="2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tcBorders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营造浓厚的创建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工作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氛围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</w:tc>
        <w:tc>
          <w:tcPr>
            <w:tcW w:w="118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450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单位显著位置有创建工作宣传栏，宣传创建目标和任务，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2分；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充分利用机关大院、会议室、办公室、楼道、服务站所、办事大厅、电子显示屏、电梯间等阵地，宣传核心价值观24字内容，3分；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办公环境中有遵德守礼提示牌，有文明礼仪、书香机关等氛围营造，3分；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重视“讲文明树新风”公益广告宣传，户外有1-2处公益广告宣传平台，2分。</w:t>
            </w:r>
          </w:p>
        </w:tc>
        <w:tc>
          <w:tcPr>
            <w:tcW w:w="492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有创建工作宣传栏；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处以上社会主义核心价值观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集中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宣传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，办公室、会议室有宣传牌；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楼道、食堂、阅览室、健身房有遵德守礼、文明餐桌、文明礼仪等宣传牌（标语）；</w:t>
            </w:r>
          </w:p>
          <w:p>
            <w:pPr>
              <w:numPr>
                <w:ilvl w:val="0"/>
                <w:numId w:val="4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户外公益广告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宣传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的图片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相关材料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。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3" w:hRule="atLeast"/>
        </w:trPr>
        <w:tc>
          <w:tcPr>
            <w:tcW w:w="1266" w:type="dxa"/>
            <w:gridSpan w:val="2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创建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活动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深入开展中国特色社会主义理论体系宣传教育观，积极培育和践行社会主义核心价值观。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1、有中国特色社会主义理论体系学习计划或总体安排，开展各类学习活动，3分；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结合单位实际和行业特点设计载体，开展“践行核心价值观</w:t>
            </w:r>
            <w:r>
              <w:rPr>
                <w:rFonts w:hint="default" w:ascii="Times New Roman" w:hAnsi="Times New Roman" w:eastAsia="仿宋" w:cs="Times New Roman"/>
                <w:color w:val="auto"/>
                <w:sz w:val="24"/>
                <w:lang w:eastAsia="zh-CN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我们在行动”主题实践活动，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3、通过宣讲会、主题分享、演讲赛、文艺汇演等形式，强化行业系统社会主义核心价值观宣传教育，3分。</w:t>
            </w:r>
          </w:p>
        </w:tc>
        <w:tc>
          <w:tcPr>
            <w:tcW w:w="49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1、单位或党组织的学习计划或总体安排；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2、中心组学习、全员干部理论学习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会议记录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和图片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3、开展主题实践活动的活动方案、图片等；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4、有宣传教育活动方案、图片等。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实施公民道德建设工程，加强“四德”教育，深化文明交通、文明餐桌、文明旅游“三大行动”。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val="en-US" w:eastAsia="zh-CN"/>
              </w:rPr>
              <w:t>9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5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开展“厚德陕西·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德润天汉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”道德建设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，实施“弘六德·展六美·建三市”公民道德建设活动，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3分；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加强社会公德、职业道德、家庭美德教育，积极开展道德实践活动，3分；</w:t>
            </w:r>
          </w:p>
          <w:p>
            <w:pPr>
              <w:numPr>
                <w:ilvl w:val="0"/>
                <w:numId w:val="5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开展“车让人·人守规”“节约粮食、适量取餐”“文明出行、文明出游”等主题宣传教育活动，3分。</w:t>
            </w:r>
          </w:p>
        </w:tc>
        <w:tc>
          <w:tcPr>
            <w:tcW w:w="49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spacing w:line="360" w:lineRule="exact"/>
              <w:jc w:val="left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“弘六德·展六美·建三市”公民道德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活动的实施方案（正式文件）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2、开展道德实践活动的图片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及相关印证资料；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3、有“三大文明行动”活动方案、教育重点和具体举措。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72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注重发挥先进典型的示范作用，身边好人、最美人物、道德模范等评选推荐形成常态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8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积极推荐身边好人线索，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开展最美人物、道德模范、文明家庭等评选推荐活动，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2分；</w:t>
            </w:r>
          </w:p>
          <w:p>
            <w:pPr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设立善行义举榜、举办事迹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分享会等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学习宣传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活动，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全年不少于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2次，4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分。</w:t>
            </w:r>
          </w:p>
        </w:tc>
        <w:tc>
          <w:tcPr>
            <w:tcW w:w="4924" w:type="dxa"/>
            <w:gridSpan w:val="2"/>
            <w:tcBorders>
              <w:top w:val="single" w:color="auto" w:sz="4" w:space="0"/>
            </w:tcBorders>
            <w:vAlign w:val="center"/>
          </w:tcPr>
          <w:p>
            <w:pPr>
              <w:numPr>
                <w:ilvl w:val="0"/>
                <w:numId w:val="6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推荐好人线索的截图及相关资料；</w:t>
            </w:r>
          </w:p>
          <w:p>
            <w:pPr>
              <w:numPr>
                <w:ilvl w:val="0"/>
                <w:numId w:val="6"/>
              </w:num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eastAsia="zh-CN"/>
              </w:rPr>
              <w:t>组织好人评选表彰的图片和相关资料；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auto"/>
                <w:sz w:val="24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auto"/>
                <w:sz w:val="24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学习宣传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活动的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  <w:lang w:eastAsia="zh-CN"/>
              </w:rPr>
              <w:t>图片和相关资料</w:t>
            </w:r>
            <w:r>
              <w:rPr>
                <w:rFonts w:hint="default" w:ascii="Times New Roman" w:hAnsi="Times New Roman" w:eastAsia="仿宋_GB2312" w:cs="Times New Roman"/>
                <w:color w:val="auto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0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建好用好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道德讲堂，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弘扬中华优秀传统美德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10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1、道德讲堂场所固定，流程规范，制度完备，2分；</w:t>
            </w:r>
          </w:p>
          <w:p>
            <w:pPr>
              <w:widowControl/>
              <w:numPr>
                <w:ilvl w:val="0"/>
                <w:numId w:val="0"/>
              </w:numPr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每半年组织一次“道德讲堂”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邀请身边好人、道德模范、先进典型等，强化道德楷模示范引领作用，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每次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49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1、道德讲堂的规章流程；</w:t>
            </w:r>
          </w:p>
          <w:p>
            <w:pPr>
              <w:widowControl/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2、开展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道德讲堂的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讲稿、照片及相关印证资料。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72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vAlign w:val="center"/>
          </w:tcPr>
          <w:p>
            <w:pPr>
              <w:widowControl/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在春节、元宵、清明、端午、七夕、中秋、重阳等中华传统节日开展“我们的节日”活动。</w:t>
            </w:r>
          </w:p>
        </w:tc>
        <w:tc>
          <w:tcPr>
            <w:tcW w:w="1183" w:type="dxa"/>
            <w:gridSpan w:val="2"/>
            <w:vAlign w:val="center"/>
          </w:tcPr>
          <w:p>
            <w:pPr>
              <w:widowControl/>
              <w:tabs>
                <w:tab w:val="left" w:pos="36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502" w:type="dxa"/>
            <w:gridSpan w:val="2"/>
            <w:vAlign w:val="center"/>
          </w:tcPr>
          <w:p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有本单位“我们的节日”活动整体安排，1分；</w:t>
            </w:r>
          </w:p>
          <w:p>
            <w:pPr>
              <w:widowControl/>
              <w:numPr>
                <w:ilvl w:val="0"/>
                <w:numId w:val="7"/>
              </w:numPr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全年开展不少于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次活动，每组织一次活动得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分。</w:t>
            </w:r>
          </w:p>
        </w:tc>
        <w:tc>
          <w:tcPr>
            <w:tcW w:w="4924" w:type="dxa"/>
            <w:gridSpan w:val="2"/>
            <w:vAlign w:val="center"/>
          </w:tcPr>
          <w:p>
            <w:pPr>
              <w:widowControl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本单位“我们的节日”活动计划；</w:t>
            </w:r>
          </w:p>
          <w:p>
            <w:pPr>
              <w:widowControl/>
              <w:numPr>
                <w:ilvl w:val="0"/>
                <w:numId w:val="8"/>
              </w:numPr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开展活动的照片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及相关印证资料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7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立足行业特点开展经常</w:t>
            </w:r>
            <w:bookmarkStart w:id="0" w:name="_GoBack"/>
            <w:bookmarkEnd w:id="0"/>
            <w:r>
              <w:rPr>
                <w:rFonts w:hint="default" w:ascii="Times New Roman" w:hAnsi="Times New Roman" w:eastAsia="仿宋_GB2312" w:cs="Times New Roman"/>
                <w:sz w:val="24"/>
              </w:rPr>
              <w:t>性的文化、体育、科技、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文体活动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各类活动。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全年开展不少于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4次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职工运动会、趣味运动会、登山、健步走、棋类、球类、拔河等干部职工喜闻乐见的文化体育活动、文艺演出，每组织一次活动得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1分。</w:t>
            </w:r>
          </w:p>
        </w:tc>
        <w:tc>
          <w:tcPr>
            <w:tcW w:w="49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开展活动的照片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及相关印证资料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61" w:hRule="atLeast"/>
        </w:trPr>
        <w:tc>
          <w:tcPr>
            <w:tcW w:w="1266" w:type="dxa"/>
            <w:gridSpan w:val="2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5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单位内部本年度开展文明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科室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（股、班组）等创建活动。</w:t>
            </w:r>
          </w:p>
        </w:tc>
        <w:tc>
          <w:tcPr>
            <w:tcW w:w="1183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tabs>
                <w:tab w:val="left" w:pos="360"/>
              </w:tabs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5</w:t>
            </w:r>
          </w:p>
        </w:tc>
        <w:tc>
          <w:tcPr>
            <w:tcW w:w="4502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有年度创建实施方案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分；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有评比表彰活动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3分。</w:t>
            </w:r>
          </w:p>
        </w:tc>
        <w:tc>
          <w:tcPr>
            <w:tcW w:w="4924" w:type="dxa"/>
            <w:gridSpan w:val="2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widowControl/>
              <w:numPr>
                <w:ilvl w:val="0"/>
                <w:numId w:val="0"/>
              </w:numPr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开展内部创建活动的实施方案；</w:t>
            </w:r>
          </w:p>
          <w:p>
            <w:pPr>
              <w:widowControl/>
              <w:numPr>
                <w:ilvl w:val="0"/>
                <w:numId w:val="0"/>
              </w:numPr>
              <w:tabs>
                <w:tab w:val="left" w:pos="360"/>
              </w:tabs>
              <w:jc w:val="both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lang w:val="en-US" w:eastAsia="zh-CN"/>
              </w:rPr>
              <w:t>2、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开展创建活动的本年度评比表彰文件和表彰会的照片。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67" w:hRule="atLeast"/>
        </w:trPr>
        <w:tc>
          <w:tcPr>
            <w:tcW w:w="1263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服务</w:t>
            </w:r>
          </w:p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  <w:t>社会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建立学雷锋志愿服务队伍，积极使用志愿服务网络化平台，实现志愿服务常态化、制度化。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4502" w:type="dxa"/>
            <w:gridSpan w:val="2"/>
            <w:vAlign w:val="center"/>
          </w:tcPr>
          <w:p>
            <w:pPr>
              <w:numPr>
                <w:ilvl w:val="0"/>
                <w:numId w:val="9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本单位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志愿者在全国志愿服务信息化系统均有注册，单位线下建有台账，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3分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；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本单位建立有志愿服务队，并在全国志愿服务信息化系统完成注册，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3分；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全年组织志愿服务活动不少于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4次，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每组织一次志愿服务得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1分。</w:t>
            </w:r>
          </w:p>
        </w:tc>
        <w:tc>
          <w:tcPr>
            <w:tcW w:w="4924" w:type="dxa"/>
            <w:gridSpan w:val="2"/>
            <w:vAlign w:val="center"/>
          </w:tcPr>
          <w:p>
            <w:pPr>
              <w:numPr>
                <w:ilvl w:val="0"/>
                <w:numId w:val="1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志愿者注册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的截图、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名单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及台账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；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组建、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注册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志愿服务队相关资料；</w:t>
            </w:r>
          </w:p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3、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开展志愿服务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图片等印证资料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826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结对帮扶一个村，开展“美丽乡村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文明家园”共建活动。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10</w:t>
            </w:r>
          </w:p>
        </w:tc>
        <w:tc>
          <w:tcPr>
            <w:tcW w:w="4502" w:type="dxa"/>
            <w:gridSpan w:val="2"/>
            <w:vAlign w:val="center"/>
          </w:tcPr>
          <w:p>
            <w:pPr>
              <w:numPr>
                <w:ilvl w:val="0"/>
                <w:numId w:val="11"/>
              </w:num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按照“美丽乡村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·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文明家园”建设“十个一”标准，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帮助帮扶村打造乡风文明街，开展各项工作，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5分；</w:t>
            </w:r>
          </w:p>
          <w:p>
            <w:pPr>
              <w:numPr>
                <w:ilvl w:val="0"/>
                <w:numId w:val="11"/>
              </w:numP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在帮扶村围绕“明理、感恩、诚信、自强”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扶贫扶志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活动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5分。</w:t>
            </w:r>
          </w:p>
        </w:tc>
        <w:tc>
          <w:tcPr>
            <w:tcW w:w="4924" w:type="dxa"/>
            <w:gridSpan w:val="2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开展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扶贫扶志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工作的图片</w:t>
            </w: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及相关印证资料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638" w:hRule="atLeast"/>
        </w:trPr>
        <w:tc>
          <w:tcPr>
            <w:tcW w:w="1263" w:type="dxa"/>
            <w:vMerge w:val="continue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依法履职，改革创新，科学管理，工作成效显著。综合工作或主要工作指标，属地管理的在县（区）名列前茅，垂直管理的在市级以上主管部门考核中名列前茅。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502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按照行政隶属关系，在地方党委、政府或行业主管部门进行的年度目标责任考核中获得一等奖（优秀）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24"/>
              </w:rPr>
              <w:t>分，二等奖（良好）3分。企业为相当于目标责任考核的整体性考核。</w:t>
            </w:r>
          </w:p>
        </w:tc>
        <w:tc>
          <w:tcPr>
            <w:tcW w:w="4924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</w:rPr>
              <w:t>考核表彰的文件。</w:t>
            </w:r>
          </w:p>
        </w:tc>
      </w:tr>
      <w:tr>
        <w:tblPrEx>
          <w:tblBorders>
            <w:top w:val="single" w:color="auto" w:sz="6" w:space="0"/>
            <w:left w:val="single" w:color="auto" w:sz="6" w:space="0"/>
            <w:bottom w:val="single" w:color="auto" w:sz="6" w:space="0"/>
            <w:right w:val="single" w:color="auto" w:sz="6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4" w:type="dxa"/>
          <w:cantSplit/>
          <w:trHeight w:val="1380" w:hRule="atLeast"/>
        </w:trPr>
        <w:tc>
          <w:tcPr>
            <w:tcW w:w="1263" w:type="dxa"/>
            <w:vMerge w:val="continue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</w:rPr>
            </w:pPr>
          </w:p>
        </w:tc>
        <w:tc>
          <w:tcPr>
            <w:tcW w:w="2708" w:type="dxa"/>
            <w:gridSpan w:val="2"/>
            <w:vAlign w:val="center"/>
          </w:tcPr>
          <w:p>
            <w:p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内外环境优美，环保工作达标。</w:t>
            </w:r>
          </w:p>
        </w:tc>
        <w:tc>
          <w:tcPr>
            <w:tcW w:w="1169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5</w:t>
            </w:r>
          </w:p>
        </w:tc>
        <w:tc>
          <w:tcPr>
            <w:tcW w:w="4502" w:type="dxa"/>
            <w:gridSpan w:val="2"/>
            <w:vAlign w:val="center"/>
          </w:tcPr>
          <w:p>
            <w:pPr>
              <w:numPr>
                <w:ilvl w:val="0"/>
                <w:numId w:val="12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eastAsia="zh-CN"/>
              </w:rPr>
              <w:t>积极开展爱国卫生运动，内外环境清洁整齐，</w:t>
            </w: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3分；</w:t>
            </w:r>
          </w:p>
          <w:p>
            <w:pPr>
              <w:numPr>
                <w:ilvl w:val="0"/>
                <w:numId w:val="12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单位办公区等公共场所设有明显禁烟标志，2分。</w:t>
            </w:r>
          </w:p>
        </w:tc>
        <w:tc>
          <w:tcPr>
            <w:tcW w:w="4924" w:type="dxa"/>
            <w:gridSpan w:val="2"/>
            <w:vAlign w:val="center"/>
          </w:tcPr>
          <w:p>
            <w:pPr>
              <w:numPr>
                <w:ilvl w:val="0"/>
                <w:numId w:val="13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开展爱国运动的工作安排部署文件，活动的照片及相关印证资料；</w:t>
            </w:r>
          </w:p>
          <w:p>
            <w:pPr>
              <w:numPr>
                <w:ilvl w:val="0"/>
                <w:numId w:val="13"/>
              </w:numPr>
              <w:jc w:val="both"/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lang w:val="en-US" w:eastAsia="zh-CN"/>
              </w:rPr>
              <w:t>实地查看各类宣传氛围。</w:t>
            </w:r>
          </w:p>
        </w:tc>
      </w:tr>
    </w:tbl>
    <w:p>
      <w:pPr>
        <w:numPr>
          <w:ilvl w:val="0"/>
          <w:numId w:val="0"/>
        </w:numP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sectPr>
      <w:footerReference r:id="rId3" w:type="default"/>
      <w:pgSz w:w="16840" w:h="11907" w:orient="landscape"/>
      <w:pgMar w:top="2098" w:right="1474" w:bottom="1984" w:left="1587" w:header="851" w:footer="992" w:gutter="0"/>
      <w:pgNumType w:start="4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3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MfG7OrgEAAEsD&#10;AAAOAAAAAAAAAAEAIAAAAB4BAABkcnMvZTJvRG9jLnhtbFBLBQYAAAAABgAGAFkBAAA+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3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899A7CE"/>
    <w:multiLevelType w:val="singleLevel"/>
    <w:tmpl w:val="8899A7C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8D743676"/>
    <w:multiLevelType w:val="singleLevel"/>
    <w:tmpl w:val="8D743676"/>
    <w:lvl w:ilvl="0" w:tentative="0">
      <w:start w:val="1"/>
      <w:numFmt w:val="decimal"/>
      <w:suff w:val="nothing"/>
      <w:lvlText w:val="%1、"/>
      <w:lvlJc w:val="left"/>
    </w:lvl>
  </w:abstractNum>
  <w:abstractNum w:abstractNumId="2">
    <w:nsid w:val="A0171C53"/>
    <w:multiLevelType w:val="singleLevel"/>
    <w:tmpl w:val="A0171C53"/>
    <w:lvl w:ilvl="0" w:tentative="0">
      <w:start w:val="1"/>
      <w:numFmt w:val="decimal"/>
      <w:suff w:val="nothing"/>
      <w:lvlText w:val="%1、"/>
      <w:lvlJc w:val="left"/>
    </w:lvl>
  </w:abstractNum>
  <w:abstractNum w:abstractNumId="3">
    <w:nsid w:val="B2B53888"/>
    <w:multiLevelType w:val="singleLevel"/>
    <w:tmpl w:val="B2B53888"/>
    <w:lvl w:ilvl="0" w:tentative="0">
      <w:start w:val="1"/>
      <w:numFmt w:val="decimal"/>
      <w:suff w:val="nothing"/>
      <w:lvlText w:val="%1、"/>
      <w:lvlJc w:val="left"/>
    </w:lvl>
  </w:abstractNum>
  <w:abstractNum w:abstractNumId="4">
    <w:nsid w:val="B6FC59D9"/>
    <w:multiLevelType w:val="singleLevel"/>
    <w:tmpl w:val="B6FC59D9"/>
    <w:lvl w:ilvl="0" w:tentative="0">
      <w:start w:val="1"/>
      <w:numFmt w:val="decimal"/>
      <w:suff w:val="nothing"/>
      <w:lvlText w:val="%1、"/>
      <w:lvlJc w:val="left"/>
    </w:lvl>
  </w:abstractNum>
  <w:abstractNum w:abstractNumId="5">
    <w:nsid w:val="C91902EC"/>
    <w:multiLevelType w:val="singleLevel"/>
    <w:tmpl w:val="C91902EC"/>
    <w:lvl w:ilvl="0" w:tentative="0">
      <w:start w:val="1"/>
      <w:numFmt w:val="decimal"/>
      <w:suff w:val="nothing"/>
      <w:lvlText w:val="%1、"/>
      <w:lvlJc w:val="left"/>
    </w:lvl>
  </w:abstractNum>
  <w:abstractNum w:abstractNumId="6">
    <w:nsid w:val="CF7EF93E"/>
    <w:multiLevelType w:val="singleLevel"/>
    <w:tmpl w:val="CF7EF93E"/>
    <w:lvl w:ilvl="0" w:tentative="0">
      <w:start w:val="1"/>
      <w:numFmt w:val="decimal"/>
      <w:suff w:val="nothing"/>
      <w:lvlText w:val="%1、"/>
      <w:lvlJc w:val="left"/>
    </w:lvl>
  </w:abstractNum>
  <w:abstractNum w:abstractNumId="7">
    <w:nsid w:val="F816CA4A"/>
    <w:multiLevelType w:val="singleLevel"/>
    <w:tmpl w:val="F816CA4A"/>
    <w:lvl w:ilvl="0" w:tentative="0">
      <w:start w:val="1"/>
      <w:numFmt w:val="decimal"/>
      <w:suff w:val="nothing"/>
      <w:lvlText w:val="%1、"/>
      <w:lvlJc w:val="left"/>
    </w:lvl>
  </w:abstractNum>
  <w:abstractNum w:abstractNumId="8">
    <w:nsid w:val="0E13AB18"/>
    <w:multiLevelType w:val="singleLevel"/>
    <w:tmpl w:val="0E13AB18"/>
    <w:lvl w:ilvl="0" w:tentative="0">
      <w:start w:val="1"/>
      <w:numFmt w:val="decimal"/>
      <w:suff w:val="nothing"/>
      <w:lvlText w:val="%1、"/>
      <w:lvlJc w:val="left"/>
    </w:lvl>
  </w:abstractNum>
  <w:abstractNum w:abstractNumId="9">
    <w:nsid w:val="1F0F0DE3"/>
    <w:multiLevelType w:val="singleLevel"/>
    <w:tmpl w:val="1F0F0DE3"/>
    <w:lvl w:ilvl="0" w:tentative="0">
      <w:start w:val="1"/>
      <w:numFmt w:val="decimal"/>
      <w:suff w:val="nothing"/>
      <w:lvlText w:val="%1、"/>
      <w:lvlJc w:val="left"/>
    </w:lvl>
  </w:abstractNum>
  <w:abstractNum w:abstractNumId="10">
    <w:nsid w:val="3C2E9B6A"/>
    <w:multiLevelType w:val="singleLevel"/>
    <w:tmpl w:val="3C2E9B6A"/>
    <w:lvl w:ilvl="0" w:tentative="0">
      <w:start w:val="1"/>
      <w:numFmt w:val="decimal"/>
      <w:suff w:val="nothing"/>
      <w:lvlText w:val="%1、"/>
      <w:lvlJc w:val="left"/>
    </w:lvl>
  </w:abstractNum>
  <w:abstractNum w:abstractNumId="11">
    <w:nsid w:val="563B0AAB"/>
    <w:multiLevelType w:val="singleLevel"/>
    <w:tmpl w:val="563B0AAB"/>
    <w:lvl w:ilvl="0" w:tentative="0">
      <w:start w:val="1"/>
      <w:numFmt w:val="decimal"/>
      <w:suff w:val="nothing"/>
      <w:lvlText w:val="%1、"/>
      <w:lvlJc w:val="left"/>
    </w:lvl>
  </w:abstractNum>
  <w:abstractNum w:abstractNumId="12">
    <w:nsid w:val="720820E1"/>
    <w:multiLevelType w:val="singleLevel"/>
    <w:tmpl w:val="720820E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7"/>
  </w:num>
  <w:num w:numId="5">
    <w:abstractNumId w:val="2"/>
  </w:num>
  <w:num w:numId="6">
    <w:abstractNumId w:val="10"/>
  </w:num>
  <w:num w:numId="7">
    <w:abstractNumId w:val="8"/>
  </w:num>
  <w:num w:numId="8">
    <w:abstractNumId w:val="0"/>
  </w:num>
  <w:num w:numId="9">
    <w:abstractNumId w:val="1"/>
  </w:num>
  <w:num w:numId="10">
    <w:abstractNumId w:val="12"/>
  </w:num>
  <w:num w:numId="11">
    <w:abstractNumId w:val="5"/>
  </w:num>
  <w:num w:numId="12">
    <w:abstractNumId w:val="3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oNotDisplayPageBoundaries w:val="1"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3512B03"/>
    <w:rsid w:val="00015A11"/>
    <w:rsid w:val="00017AD4"/>
    <w:rsid w:val="00030408"/>
    <w:rsid w:val="00034876"/>
    <w:rsid w:val="00034C12"/>
    <w:rsid w:val="00057619"/>
    <w:rsid w:val="0006144E"/>
    <w:rsid w:val="000623A9"/>
    <w:rsid w:val="000638AF"/>
    <w:rsid w:val="00074437"/>
    <w:rsid w:val="00082087"/>
    <w:rsid w:val="000845AB"/>
    <w:rsid w:val="000A126D"/>
    <w:rsid w:val="000A4C5B"/>
    <w:rsid w:val="000B17FF"/>
    <w:rsid w:val="000C700D"/>
    <w:rsid w:val="000D6FAF"/>
    <w:rsid w:val="000F5289"/>
    <w:rsid w:val="000F7178"/>
    <w:rsid w:val="0011181E"/>
    <w:rsid w:val="00127F41"/>
    <w:rsid w:val="00131749"/>
    <w:rsid w:val="00131ED9"/>
    <w:rsid w:val="00132B1C"/>
    <w:rsid w:val="00142D10"/>
    <w:rsid w:val="00161258"/>
    <w:rsid w:val="001728CF"/>
    <w:rsid w:val="00191126"/>
    <w:rsid w:val="001962A8"/>
    <w:rsid w:val="001B5660"/>
    <w:rsid w:val="001B5BC9"/>
    <w:rsid w:val="001C68C3"/>
    <w:rsid w:val="001D3A1D"/>
    <w:rsid w:val="001D414E"/>
    <w:rsid w:val="001D573E"/>
    <w:rsid w:val="001E44E3"/>
    <w:rsid w:val="001F18AF"/>
    <w:rsid w:val="001F1A10"/>
    <w:rsid w:val="00210962"/>
    <w:rsid w:val="00243848"/>
    <w:rsid w:val="002468DE"/>
    <w:rsid w:val="00255EAA"/>
    <w:rsid w:val="00265A22"/>
    <w:rsid w:val="00290B0A"/>
    <w:rsid w:val="00292A22"/>
    <w:rsid w:val="002A4511"/>
    <w:rsid w:val="002B16C0"/>
    <w:rsid w:val="002D084C"/>
    <w:rsid w:val="002D19B0"/>
    <w:rsid w:val="002D6FB8"/>
    <w:rsid w:val="002D7510"/>
    <w:rsid w:val="002E4718"/>
    <w:rsid w:val="002E4D05"/>
    <w:rsid w:val="0030694F"/>
    <w:rsid w:val="00317C6B"/>
    <w:rsid w:val="00333C77"/>
    <w:rsid w:val="00357C63"/>
    <w:rsid w:val="00362C08"/>
    <w:rsid w:val="00371EFC"/>
    <w:rsid w:val="0037766A"/>
    <w:rsid w:val="00380572"/>
    <w:rsid w:val="00385BD8"/>
    <w:rsid w:val="003866A0"/>
    <w:rsid w:val="003A307D"/>
    <w:rsid w:val="003A31D8"/>
    <w:rsid w:val="003B3441"/>
    <w:rsid w:val="003B42AD"/>
    <w:rsid w:val="003F36C9"/>
    <w:rsid w:val="003F4674"/>
    <w:rsid w:val="003F4EAD"/>
    <w:rsid w:val="003F7249"/>
    <w:rsid w:val="00407DE1"/>
    <w:rsid w:val="0044184C"/>
    <w:rsid w:val="0045303E"/>
    <w:rsid w:val="00455B69"/>
    <w:rsid w:val="004569A8"/>
    <w:rsid w:val="004575AA"/>
    <w:rsid w:val="00460C2A"/>
    <w:rsid w:val="0046113E"/>
    <w:rsid w:val="004622A9"/>
    <w:rsid w:val="00481B14"/>
    <w:rsid w:val="00484881"/>
    <w:rsid w:val="00491C4F"/>
    <w:rsid w:val="004B5565"/>
    <w:rsid w:val="004B7FE8"/>
    <w:rsid w:val="004C0F37"/>
    <w:rsid w:val="004C37DF"/>
    <w:rsid w:val="004D406B"/>
    <w:rsid w:val="004E343E"/>
    <w:rsid w:val="004F2A40"/>
    <w:rsid w:val="004F6C96"/>
    <w:rsid w:val="005006ED"/>
    <w:rsid w:val="00537D17"/>
    <w:rsid w:val="0054013D"/>
    <w:rsid w:val="005516DF"/>
    <w:rsid w:val="00562376"/>
    <w:rsid w:val="00564299"/>
    <w:rsid w:val="00573E2E"/>
    <w:rsid w:val="005841BD"/>
    <w:rsid w:val="005874D0"/>
    <w:rsid w:val="005A1907"/>
    <w:rsid w:val="005A2484"/>
    <w:rsid w:val="005C0D9A"/>
    <w:rsid w:val="005C7157"/>
    <w:rsid w:val="005D720E"/>
    <w:rsid w:val="005E3F1F"/>
    <w:rsid w:val="005E5682"/>
    <w:rsid w:val="00606CA2"/>
    <w:rsid w:val="00625E4B"/>
    <w:rsid w:val="006313C8"/>
    <w:rsid w:val="00637E73"/>
    <w:rsid w:val="00641424"/>
    <w:rsid w:val="00667EEE"/>
    <w:rsid w:val="00670596"/>
    <w:rsid w:val="00672021"/>
    <w:rsid w:val="006B4019"/>
    <w:rsid w:val="006D5690"/>
    <w:rsid w:val="00714CB7"/>
    <w:rsid w:val="0073170B"/>
    <w:rsid w:val="00736161"/>
    <w:rsid w:val="00740FC0"/>
    <w:rsid w:val="007436FE"/>
    <w:rsid w:val="00757C1F"/>
    <w:rsid w:val="00762830"/>
    <w:rsid w:val="007647E5"/>
    <w:rsid w:val="00794096"/>
    <w:rsid w:val="00797807"/>
    <w:rsid w:val="00797A75"/>
    <w:rsid w:val="007A7846"/>
    <w:rsid w:val="007B56D6"/>
    <w:rsid w:val="007B713E"/>
    <w:rsid w:val="007C6B16"/>
    <w:rsid w:val="007E0419"/>
    <w:rsid w:val="007E3722"/>
    <w:rsid w:val="007F3752"/>
    <w:rsid w:val="0081324B"/>
    <w:rsid w:val="008146B8"/>
    <w:rsid w:val="008214FD"/>
    <w:rsid w:val="0083080E"/>
    <w:rsid w:val="00834283"/>
    <w:rsid w:val="00842AF3"/>
    <w:rsid w:val="00846B79"/>
    <w:rsid w:val="00863E83"/>
    <w:rsid w:val="00874C0F"/>
    <w:rsid w:val="008759F2"/>
    <w:rsid w:val="008B3B5A"/>
    <w:rsid w:val="008C676C"/>
    <w:rsid w:val="008D567C"/>
    <w:rsid w:val="008E602F"/>
    <w:rsid w:val="009001E1"/>
    <w:rsid w:val="009016B0"/>
    <w:rsid w:val="009133FF"/>
    <w:rsid w:val="009152C1"/>
    <w:rsid w:val="00934655"/>
    <w:rsid w:val="0093604E"/>
    <w:rsid w:val="0095153C"/>
    <w:rsid w:val="00962D16"/>
    <w:rsid w:val="00971648"/>
    <w:rsid w:val="00987596"/>
    <w:rsid w:val="0099129B"/>
    <w:rsid w:val="00996192"/>
    <w:rsid w:val="009B0DB6"/>
    <w:rsid w:val="009B1D3B"/>
    <w:rsid w:val="009D20BD"/>
    <w:rsid w:val="009E2D1C"/>
    <w:rsid w:val="009F04BE"/>
    <w:rsid w:val="009F483B"/>
    <w:rsid w:val="00A07779"/>
    <w:rsid w:val="00A24051"/>
    <w:rsid w:val="00A358CD"/>
    <w:rsid w:val="00A65DD3"/>
    <w:rsid w:val="00A67AAF"/>
    <w:rsid w:val="00A8035C"/>
    <w:rsid w:val="00A84C5C"/>
    <w:rsid w:val="00A935CB"/>
    <w:rsid w:val="00A95B59"/>
    <w:rsid w:val="00AA26E2"/>
    <w:rsid w:val="00AC5F70"/>
    <w:rsid w:val="00AD039A"/>
    <w:rsid w:val="00AD4F35"/>
    <w:rsid w:val="00AD7CEA"/>
    <w:rsid w:val="00AE4948"/>
    <w:rsid w:val="00AE5442"/>
    <w:rsid w:val="00AF1943"/>
    <w:rsid w:val="00AF449B"/>
    <w:rsid w:val="00B03A4B"/>
    <w:rsid w:val="00B22CE6"/>
    <w:rsid w:val="00B267A8"/>
    <w:rsid w:val="00B3786E"/>
    <w:rsid w:val="00B75799"/>
    <w:rsid w:val="00B760A5"/>
    <w:rsid w:val="00BB0056"/>
    <w:rsid w:val="00BB3C6A"/>
    <w:rsid w:val="00BB42F1"/>
    <w:rsid w:val="00BB7C21"/>
    <w:rsid w:val="00BC204E"/>
    <w:rsid w:val="00BD7F2C"/>
    <w:rsid w:val="00BF11B8"/>
    <w:rsid w:val="00BF485C"/>
    <w:rsid w:val="00C0003A"/>
    <w:rsid w:val="00C0086B"/>
    <w:rsid w:val="00C12E92"/>
    <w:rsid w:val="00C25CBE"/>
    <w:rsid w:val="00C37279"/>
    <w:rsid w:val="00C51C91"/>
    <w:rsid w:val="00C52F3C"/>
    <w:rsid w:val="00C63D7F"/>
    <w:rsid w:val="00C649D8"/>
    <w:rsid w:val="00C66971"/>
    <w:rsid w:val="00C864A6"/>
    <w:rsid w:val="00CA03A6"/>
    <w:rsid w:val="00CB18CD"/>
    <w:rsid w:val="00CB7E9B"/>
    <w:rsid w:val="00CE4C60"/>
    <w:rsid w:val="00CF2CE7"/>
    <w:rsid w:val="00D11E8A"/>
    <w:rsid w:val="00D2113C"/>
    <w:rsid w:val="00D21635"/>
    <w:rsid w:val="00D2188D"/>
    <w:rsid w:val="00D22DBC"/>
    <w:rsid w:val="00D35200"/>
    <w:rsid w:val="00D471CB"/>
    <w:rsid w:val="00D54043"/>
    <w:rsid w:val="00D72471"/>
    <w:rsid w:val="00D801EE"/>
    <w:rsid w:val="00D850B3"/>
    <w:rsid w:val="00D93CC4"/>
    <w:rsid w:val="00DB0CF4"/>
    <w:rsid w:val="00DB3B0A"/>
    <w:rsid w:val="00DF040F"/>
    <w:rsid w:val="00DF0978"/>
    <w:rsid w:val="00E109DB"/>
    <w:rsid w:val="00E22819"/>
    <w:rsid w:val="00E27AA8"/>
    <w:rsid w:val="00E64E34"/>
    <w:rsid w:val="00E7468D"/>
    <w:rsid w:val="00E8192F"/>
    <w:rsid w:val="00EA2B0E"/>
    <w:rsid w:val="00EA6EC7"/>
    <w:rsid w:val="00EC7105"/>
    <w:rsid w:val="00ED4FDE"/>
    <w:rsid w:val="00EE762F"/>
    <w:rsid w:val="00EF1EAF"/>
    <w:rsid w:val="00EF256C"/>
    <w:rsid w:val="00EF4A4B"/>
    <w:rsid w:val="00F10271"/>
    <w:rsid w:val="00F17526"/>
    <w:rsid w:val="00F254FA"/>
    <w:rsid w:val="00F330B3"/>
    <w:rsid w:val="00F34CAE"/>
    <w:rsid w:val="00F36CAF"/>
    <w:rsid w:val="00F42FE6"/>
    <w:rsid w:val="00F70439"/>
    <w:rsid w:val="00F86BFF"/>
    <w:rsid w:val="00F94FEF"/>
    <w:rsid w:val="00FA6DCF"/>
    <w:rsid w:val="00FE2DBD"/>
    <w:rsid w:val="00FF7E2B"/>
    <w:rsid w:val="014519A3"/>
    <w:rsid w:val="017D5176"/>
    <w:rsid w:val="024F3A3A"/>
    <w:rsid w:val="02752711"/>
    <w:rsid w:val="032B053F"/>
    <w:rsid w:val="03512B03"/>
    <w:rsid w:val="036B4BAC"/>
    <w:rsid w:val="036D482C"/>
    <w:rsid w:val="03A42787"/>
    <w:rsid w:val="03F97C93"/>
    <w:rsid w:val="04064B22"/>
    <w:rsid w:val="041A5C49"/>
    <w:rsid w:val="047D5D13"/>
    <w:rsid w:val="04B53A7B"/>
    <w:rsid w:val="04D944D5"/>
    <w:rsid w:val="053960A1"/>
    <w:rsid w:val="05E70949"/>
    <w:rsid w:val="061A3190"/>
    <w:rsid w:val="06254DA5"/>
    <w:rsid w:val="06892121"/>
    <w:rsid w:val="07010DE4"/>
    <w:rsid w:val="0729334D"/>
    <w:rsid w:val="0763442C"/>
    <w:rsid w:val="07CA2ED7"/>
    <w:rsid w:val="082038E6"/>
    <w:rsid w:val="0906705B"/>
    <w:rsid w:val="0A0E36D8"/>
    <w:rsid w:val="0B7B7DE4"/>
    <w:rsid w:val="0BAC6947"/>
    <w:rsid w:val="0BB0283D"/>
    <w:rsid w:val="0C352A96"/>
    <w:rsid w:val="0CA27847"/>
    <w:rsid w:val="0D3D2C6F"/>
    <w:rsid w:val="0D781E29"/>
    <w:rsid w:val="0DAF4501"/>
    <w:rsid w:val="0DC458E2"/>
    <w:rsid w:val="0E140F34"/>
    <w:rsid w:val="0E3B73A0"/>
    <w:rsid w:val="0E8954E9"/>
    <w:rsid w:val="0F216961"/>
    <w:rsid w:val="1030329B"/>
    <w:rsid w:val="10F20DDB"/>
    <w:rsid w:val="11E36164"/>
    <w:rsid w:val="11F62C07"/>
    <w:rsid w:val="12912E05"/>
    <w:rsid w:val="12E76D2A"/>
    <w:rsid w:val="146C3610"/>
    <w:rsid w:val="156670AB"/>
    <w:rsid w:val="15DC7C6A"/>
    <w:rsid w:val="165F72C3"/>
    <w:rsid w:val="166A5654"/>
    <w:rsid w:val="17446022"/>
    <w:rsid w:val="17A708DF"/>
    <w:rsid w:val="18EC78F1"/>
    <w:rsid w:val="1922234A"/>
    <w:rsid w:val="1A325A0A"/>
    <w:rsid w:val="1AFE7F18"/>
    <w:rsid w:val="1CB347A4"/>
    <w:rsid w:val="1D3849FD"/>
    <w:rsid w:val="1EEB5680"/>
    <w:rsid w:val="1F47475D"/>
    <w:rsid w:val="1F8A3F4D"/>
    <w:rsid w:val="1FB50614"/>
    <w:rsid w:val="1FCB49B6"/>
    <w:rsid w:val="1FDD0A9E"/>
    <w:rsid w:val="211C55DD"/>
    <w:rsid w:val="217B46FD"/>
    <w:rsid w:val="21BD5166"/>
    <w:rsid w:val="226136F6"/>
    <w:rsid w:val="226A6584"/>
    <w:rsid w:val="238F72B6"/>
    <w:rsid w:val="249F6523"/>
    <w:rsid w:val="24ED0821"/>
    <w:rsid w:val="2555371D"/>
    <w:rsid w:val="270C081B"/>
    <w:rsid w:val="2710731B"/>
    <w:rsid w:val="27BC5A5B"/>
    <w:rsid w:val="27CF1BDE"/>
    <w:rsid w:val="284F28CD"/>
    <w:rsid w:val="28DC6898"/>
    <w:rsid w:val="293E52B8"/>
    <w:rsid w:val="29F74A66"/>
    <w:rsid w:val="2A0C4A0C"/>
    <w:rsid w:val="2A152033"/>
    <w:rsid w:val="2A223CF9"/>
    <w:rsid w:val="2A49268A"/>
    <w:rsid w:val="2C565358"/>
    <w:rsid w:val="2D7B562D"/>
    <w:rsid w:val="2D901D4F"/>
    <w:rsid w:val="2E02460C"/>
    <w:rsid w:val="2EE316FC"/>
    <w:rsid w:val="2EF8259B"/>
    <w:rsid w:val="2F386C07"/>
    <w:rsid w:val="2F6E12E0"/>
    <w:rsid w:val="2FBA00DA"/>
    <w:rsid w:val="30A91F61"/>
    <w:rsid w:val="327402D3"/>
    <w:rsid w:val="34650A83"/>
    <w:rsid w:val="34853536"/>
    <w:rsid w:val="348C4F32"/>
    <w:rsid w:val="34BC1492"/>
    <w:rsid w:val="34DC77C8"/>
    <w:rsid w:val="36723E9C"/>
    <w:rsid w:val="36B934D6"/>
    <w:rsid w:val="36FC7442"/>
    <w:rsid w:val="370522D0"/>
    <w:rsid w:val="379F009E"/>
    <w:rsid w:val="389771E3"/>
    <w:rsid w:val="38C2712E"/>
    <w:rsid w:val="38CC54BF"/>
    <w:rsid w:val="3A0D43C8"/>
    <w:rsid w:val="3A143258"/>
    <w:rsid w:val="3B2B21AA"/>
    <w:rsid w:val="3B387B37"/>
    <w:rsid w:val="3B9C369B"/>
    <w:rsid w:val="3C551209"/>
    <w:rsid w:val="3CE7648F"/>
    <w:rsid w:val="3D022626"/>
    <w:rsid w:val="3D4867A4"/>
    <w:rsid w:val="3D635B43"/>
    <w:rsid w:val="3D72615D"/>
    <w:rsid w:val="3FC60BB0"/>
    <w:rsid w:val="411F4664"/>
    <w:rsid w:val="41E221A4"/>
    <w:rsid w:val="427A361C"/>
    <w:rsid w:val="429A1953"/>
    <w:rsid w:val="42AF6075"/>
    <w:rsid w:val="43661FA0"/>
    <w:rsid w:val="45000426"/>
    <w:rsid w:val="45845B9E"/>
    <w:rsid w:val="45BB0276"/>
    <w:rsid w:val="479B7487"/>
    <w:rsid w:val="48F61CC2"/>
    <w:rsid w:val="49352AAB"/>
    <w:rsid w:val="49C51095"/>
    <w:rsid w:val="4AB46186"/>
    <w:rsid w:val="4B12301E"/>
    <w:rsid w:val="4C3B1A9E"/>
    <w:rsid w:val="4C6E0FF4"/>
    <w:rsid w:val="4CFD75DE"/>
    <w:rsid w:val="4D1B2411"/>
    <w:rsid w:val="4D4963D8"/>
    <w:rsid w:val="4EB54117"/>
    <w:rsid w:val="50014AA6"/>
    <w:rsid w:val="501B32C0"/>
    <w:rsid w:val="53A33245"/>
    <w:rsid w:val="545E1779"/>
    <w:rsid w:val="54B04C95"/>
    <w:rsid w:val="55835CD9"/>
    <w:rsid w:val="565902BA"/>
    <w:rsid w:val="567B6271"/>
    <w:rsid w:val="573D75BD"/>
    <w:rsid w:val="57CD239A"/>
    <w:rsid w:val="582278A6"/>
    <w:rsid w:val="583A47FF"/>
    <w:rsid w:val="592616D2"/>
    <w:rsid w:val="59723D50"/>
    <w:rsid w:val="5A1631D9"/>
    <w:rsid w:val="5A432DA3"/>
    <w:rsid w:val="5AF52FF9"/>
    <w:rsid w:val="5BA7046C"/>
    <w:rsid w:val="5C1F6E31"/>
    <w:rsid w:val="5C343553"/>
    <w:rsid w:val="5CD91AE3"/>
    <w:rsid w:val="5D8F5D8E"/>
    <w:rsid w:val="5DB004C1"/>
    <w:rsid w:val="5DF04B2E"/>
    <w:rsid w:val="5E122AE4"/>
    <w:rsid w:val="5FA21020"/>
    <w:rsid w:val="61BB7F91"/>
    <w:rsid w:val="626671FB"/>
    <w:rsid w:val="633E4CE0"/>
    <w:rsid w:val="64E61C77"/>
    <w:rsid w:val="657F6514"/>
    <w:rsid w:val="664107D0"/>
    <w:rsid w:val="665F5EC8"/>
    <w:rsid w:val="672B2F82"/>
    <w:rsid w:val="677C4CD5"/>
    <w:rsid w:val="67F33A1A"/>
    <w:rsid w:val="68F954C6"/>
    <w:rsid w:val="6A4C3FFA"/>
    <w:rsid w:val="6AA9520C"/>
    <w:rsid w:val="6B977093"/>
    <w:rsid w:val="6B9B5FF4"/>
    <w:rsid w:val="6BBB054D"/>
    <w:rsid w:val="6BFC0FB6"/>
    <w:rsid w:val="6C352415"/>
    <w:rsid w:val="6E4F0506"/>
    <w:rsid w:val="6E5122D2"/>
    <w:rsid w:val="6EDC35ED"/>
    <w:rsid w:val="6F3574FF"/>
    <w:rsid w:val="6F555835"/>
    <w:rsid w:val="6FCB457A"/>
    <w:rsid w:val="70026C53"/>
    <w:rsid w:val="70204853"/>
    <w:rsid w:val="706E0500"/>
    <w:rsid w:val="715C51F2"/>
    <w:rsid w:val="72216C4D"/>
    <w:rsid w:val="72C22F53"/>
    <w:rsid w:val="72D82EF8"/>
    <w:rsid w:val="73C64D7F"/>
    <w:rsid w:val="74335733"/>
    <w:rsid w:val="743F3744"/>
    <w:rsid w:val="761D7C02"/>
    <w:rsid w:val="784748E4"/>
    <w:rsid w:val="78BD4522"/>
    <w:rsid w:val="79E34305"/>
    <w:rsid w:val="7A756593"/>
    <w:rsid w:val="7AD60415"/>
    <w:rsid w:val="7B074467"/>
    <w:rsid w:val="7BE2184C"/>
    <w:rsid w:val="7E001BC6"/>
    <w:rsid w:val="7ECD5A97"/>
    <w:rsid w:val="7F9E4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asciiTheme="minorHAnsi" w:hAnsiTheme="minorHAnsi" w:eastAsiaTheme="minorEastAsia"/>
      <w:kern w:val="0"/>
      <w:sz w:val="24"/>
      <w:szCs w:val="22"/>
    </w:rPr>
  </w:style>
  <w:style w:type="table" w:styleId="7">
    <w:name w:val="Table Grid"/>
    <w:basedOn w:val="6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C57AE7C-3EB6-4B91-9201-4EA5C111D2B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8</Pages>
  <Words>698</Words>
  <Characters>3980</Characters>
  <Lines>33</Lines>
  <Paragraphs>9</Paragraphs>
  <TotalTime>10</TotalTime>
  <ScaleCrop>false</ScaleCrop>
  <LinksUpToDate>false</LinksUpToDate>
  <CharactersWithSpaces>4669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2019-03-01T07:40:00Z</dcterms:created>
  <dc:creator>Administrator</dc:creator>
  <cp:lastModifiedBy>巧克力sun</cp:lastModifiedBy>
  <cp:lastPrinted>2019-09-24T08:15:00Z</cp:lastPrinted>
  <dcterms:modified xsi:type="dcterms:W3CDTF">2019-09-26T07:16:18Z</dcterms:modified>
  <dc:title>陕西省省级文明单位测评体系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